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446F" w14:textId="77777777" w:rsidR="004D3296" w:rsidRDefault="004D3296" w:rsidP="004D3296">
      <w:pPr>
        <w:jc w:val="center"/>
        <w:rPr>
          <w:rFonts w:cstheme="minorHAnsi"/>
          <w:b/>
          <w:color w:val="1D2129"/>
          <w:sz w:val="96"/>
          <w:szCs w:val="96"/>
          <w:shd w:val="clear" w:color="auto" w:fill="FFFFFF"/>
        </w:rPr>
      </w:pPr>
      <w:r>
        <w:rPr>
          <w:rFonts w:cstheme="minorHAnsi"/>
          <w:b/>
          <w:color w:val="1D2129"/>
          <w:sz w:val="96"/>
          <w:szCs w:val="96"/>
          <w:shd w:val="clear" w:color="auto" w:fill="FFFFFF"/>
        </w:rPr>
        <w:t xml:space="preserve">Veebikoolitus  </w:t>
      </w:r>
    </w:p>
    <w:p w14:paraId="6802169C" w14:textId="7C2B7F08" w:rsidR="004D3296" w:rsidRDefault="004D3296" w:rsidP="004D3296">
      <w:pPr>
        <w:jc w:val="center"/>
        <w:rPr>
          <w:rFonts w:cstheme="minorHAnsi"/>
          <w:b/>
          <w:color w:val="1D2129"/>
          <w:sz w:val="48"/>
          <w:szCs w:val="48"/>
          <w:shd w:val="clear" w:color="auto" w:fill="FFFFFF"/>
        </w:rPr>
      </w:pPr>
      <w:r>
        <w:rPr>
          <w:rFonts w:cstheme="minorHAnsi"/>
          <w:b/>
          <w:color w:val="1D2129"/>
          <w:sz w:val="48"/>
          <w:szCs w:val="48"/>
          <w:shd w:val="clear" w:color="auto" w:fill="FFFFFF"/>
        </w:rPr>
        <w:t xml:space="preserve">„Kuidas </w:t>
      </w:r>
      <w:r>
        <w:rPr>
          <w:rFonts w:cstheme="minorHAnsi"/>
          <w:b/>
          <w:color w:val="1D2129"/>
          <w:sz w:val="48"/>
          <w:szCs w:val="48"/>
          <w:shd w:val="clear" w:color="auto" w:fill="FFFFFF"/>
        </w:rPr>
        <w:t>toime tulla lapse tugevate tunnetega</w:t>
      </w:r>
      <w:r>
        <w:rPr>
          <w:rFonts w:cstheme="minorHAnsi"/>
          <w:b/>
          <w:color w:val="1D2129"/>
          <w:sz w:val="48"/>
          <w:szCs w:val="48"/>
          <w:shd w:val="clear" w:color="auto" w:fill="FFFFFF"/>
        </w:rPr>
        <w:t>“</w:t>
      </w:r>
    </w:p>
    <w:p w14:paraId="332A5908" w14:textId="3DF2C2EA" w:rsidR="004D3296" w:rsidRDefault="004D3296" w:rsidP="004D3296">
      <w:pPr>
        <w:jc w:val="center"/>
        <w:rPr>
          <w:rFonts w:cstheme="minorHAnsi"/>
          <w:b/>
          <w:color w:val="1D2129"/>
          <w:sz w:val="48"/>
          <w:szCs w:val="48"/>
          <w:shd w:val="clear" w:color="auto" w:fill="FFFFFF"/>
        </w:rPr>
      </w:pPr>
      <w:r>
        <w:rPr>
          <w:rFonts w:cstheme="minorHAnsi"/>
          <w:b/>
          <w:color w:val="1D2129"/>
          <w:sz w:val="48"/>
          <w:szCs w:val="48"/>
          <w:shd w:val="clear" w:color="auto" w:fill="FFFFFF"/>
        </w:rPr>
        <w:t>27</w:t>
      </w:r>
      <w:r>
        <w:rPr>
          <w:rFonts w:cstheme="minorHAnsi"/>
          <w:b/>
          <w:color w:val="1D2129"/>
          <w:sz w:val="48"/>
          <w:szCs w:val="48"/>
          <w:shd w:val="clear" w:color="auto" w:fill="FFFFFF"/>
        </w:rPr>
        <w:t>.0</w:t>
      </w:r>
      <w:r>
        <w:rPr>
          <w:rFonts w:cstheme="minorHAnsi"/>
          <w:b/>
          <w:color w:val="1D2129"/>
          <w:sz w:val="48"/>
          <w:szCs w:val="48"/>
          <w:shd w:val="clear" w:color="auto" w:fill="FFFFFF"/>
        </w:rPr>
        <w:t>4</w:t>
      </w:r>
      <w:r>
        <w:rPr>
          <w:rFonts w:cstheme="minorHAnsi"/>
          <w:b/>
          <w:color w:val="1D2129"/>
          <w:sz w:val="48"/>
          <w:szCs w:val="48"/>
          <w:shd w:val="clear" w:color="auto" w:fill="FFFFFF"/>
        </w:rPr>
        <w:t xml:space="preserve"> kl 18-19.30 </w:t>
      </w:r>
      <w:proofErr w:type="spellStart"/>
      <w:r>
        <w:rPr>
          <w:rFonts w:cstheme="minorHAnsi"/>
          <w:b/>
          <w:color w:val="1D2129"/>
          <w:sz w:val="48"/>
          <w:szCs w:val="48"/>
          <w:shd w:val="clear" w:color="auto" w:fill="FFFFFF"/>
        </w:rPr>
        <w:t>zoomi</w:t>
      </w:r>
      <w:proofErr w:type="spellEnd"/>
      <w:r>
        <w:rPr>
          <w:rFonts w:cstheme="minorHAnsi"/>
          <w:b/>
          <w:color w:val="1D2129"/>
          <w:sz w:val="48"/>
          <w:szCs w:val="48"/>
          <w:shd w:val="clear" w:color="auto" w:fill="FFFFFF"/>
        </w:rPr>
        <w:t xml:space="preserve"> keskkonnas</w:t>
      </w:r>
    </w:p>
    <w:p w14:paraId="7AA65322" w14:textId="57A030E2" w:rsidR="004D3296" w:rsidRPr="004D3296" w:rsidRDefault="004D3296" w:rsidP="004D3296">
      <w:pPr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</w:pPr>
      <w:r w:rsidRPr="004D3296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Kui soovite teada, kuidas reageerida lapse jonnihoogudele ja kuidas lapse tugevate tunnetega toime tulla olete oodatud loeng-koolitusele „Kuidas toime tulla lapse tugevate tunnetega“.</w:t>
      </w:r>
      <w:r w:rsidRPr="004D3296">
        <w:rPr>
          <w:rFonts w:ascii="Segoe UI Historic" w:hAnsi="Segoe UI Historic" w:cs="Segoe UI Historic"/>
          <w:color w:val="050505"/>
          <w:sz w:val="32"/>
          <w:szCs w:val="32"/>
        </w:rPr>
        <w:br/>
      </w:r>
      <w:r w:rsidRPr="004D3296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Kui leiad vahel, et laps ei kuula sõna ja endal on raske jääda rahulikuks, tule kuulama, mis mõjutab lapse käitumist.</w:t>
      </w:r>
      <w:r w:rsidRPr="004D3296">
        <w:rPr>
          <w:rFonts w:ascii="Segoe UI Historic" w:hAnsi="Segoe UI Historic" w:cs="Segoe UI Historic"/>
          <w:color w:val="050505"/>
          <w:sz w:val="32"/>
          <w:szCs w:val="32"/>
        </w:rPr>
        <w:br/>
      </w:r>
      <w:r w:rsidRPr="004D3296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Vaatame, kuidas suhelda lastega igapäevastes olukordades, kuidas toetada koostööd ning hoida usaldavat kontakti oma lapsega.</w:t>
      </w:r>
      <w:r w:rsidRPr="004D3296">
        <w:rPr>
          <w:rFonts w:ascii="Segoe UI Historic" w:hAnsi="Segoe UI Historic" w:cs="Segoe UI Historic"/>
          <w:color w:val="050505"/>
          <w:sz w:val="32"/>
          <w:szCs w:val="32"/>
        </w:rPr>
        <w:br/>
      </w:r>
      <w:r w:rsidRPr="004D3296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Loengul käsitletavad teemad:</w:t>
      </w:r>
      <w:r w:rsidRPr="004D3296">
        <w:rPr>
          <w:rFonts w:ascii="Segoe UI Historic" w:hAnsi="Segoe UI Historic" w:cs="Segoe UI Historic"/>
          <w:color w:val="050505"/>
          <w:sz w:val="32"/>
          <w:szCs w:val="32"/>
        </w:rPr>
        <w:br/>
      </w:r>
      <w:r w:rsidRPr="004D3296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- mis lapse käitumist mõjutab</w:t>
      </w:r>
      <w:r w:rsidRPr="004D3296">
        <w:rPr>
          <w:rFonts w:ascii="Segoe UI Historic" w:hAnsi="Segoe UI Historic" w:cs="Segoe UI Historic"/>
          <w:color w:val="050505"/>
          <w:sz w:val="32"/>
          <w:szCs w:val="32"/>
        </w:rPr>
        <w:br/>
      </w:r>
      <w:r w:rsidRPr="004D3296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- lapse aju areng</w:t>
      </w:r>
      <w:r w:rsidRPr="004D3296">
        <w:rPr>
          <w:rFonts w:ascii="Segoe UI Historic" w:hAnsi="Segoe UI Historic" w:cs="Segoe UI Historic"/>
          <w:color w:val="050505"/>
          <w:sz w:val="32"/>
          <w:szCs w:val="32"/>
        </w:rPr>
        <w:br/>
      </w:r>
      <w:r w:rsidRPr="004D3296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- mida mu laps vajab</w:t>
      </w:r>
      <w:r w:rsidRPr="004D3296">
        <w:rPr>
          <w:rFonts w:ascii="Segoe UI Historic" w:hAnsi="Segoe UI Historic" w:cs="Segoe UI Historic"/>
          <w:color w:val="050505"/>
          <w:sz w:val="32"/>
          <w:szCs w:val="32"/>
        </w:rPr>
        <w:br/>
      </w:r>
      <w:r w:rsidRPr="004D3296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- vanema võimalused last toetada</w:t>
      </w:r>
      <w:r w:rsidRPr="004D3296">
        <w:rPr>
          <w:rFonts w:ascii="Segoe UI Historic" w:hAnsi="Segoe UI Historic" w:cs="Segoe UI Historic"/>
          <w:color w:val="050505"/>
          <w:sz w:val="32"/>
          <w:szCs w:val="32"/>
        </w:rPr>
        <w:br/>
      </w:r>
      <w:r w:rsidRPr="004D3296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- lapsevanema toimetulek</w:t>
      </w:r>
    </w:p>
    <w:p w14:paraId="217FA63D" w14:textId="6FC3945D" w:rsidR="004D3296" w:rsidRDefault="004D3296" w:rsidP="004D329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</w:pPr>
      <w:bookmarkStart w:id="0" w:name="_Hlk60943438"/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 xml:space="preserve">Osalustasu 20.- eurot osaleja. Osalustasu saab tasuda ülekandega: saaja Tark Pere OÜ , arvelduskonto: EE367700771005718927 selgitus: </w:t>
      </w:r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>27</w:t>
      </w:r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>.0</w:t>
      </w:r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>4</w:t>
      </w:r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 xml:space="preserve"> _osaleja nimi.</w:t>
      </w:r>
    </w:p>
    <w:p w14:paraId="14A05192" w14:textId="77777777" w:rsidR="004D3296" w:rsidRDefault="004D3296" w:rsidP="004D329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</w:pPr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 xml:space="preserve">Veebikoolitus toimub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>Zoom</w:t>
      </w:r>
      <w:proofErr w:type="spellEnd"/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 xml:space="preserve"> keskkonnas ja on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>järelvaadatav</w:t>
      </w:r>
      <w:proofErr w:type="spellEnd"/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 xml:space="preserve">. Kuna kohtade arv on piiratud, siis kindlasti registreeruge </w:t>
      </w:r>
      <w:hyperlink r:id="rId4" w:history="1">
        <w:r>
          <w:rPr>
            <w:rStyle w:val="Hperlink"/>
            <w:rFonts w:ascii="Segoe UI Historic" w:eastAsia="Times New Roman" w:hAnsi="Segoe UI Historic" w:cs="Segoe UI Historic"/>
            <w:sz w:val="32"/>
            <w:szCs w:val="32"/>
            <w:lang w:eastAsia="et-EE"/>
          </w:rPr>
          <w:t>sille.oun@gmail.com</w:t>
        </w:r>
      </w:hyperlink>
    </w:p>
    <w:bookmarkEnd w:id="0"/>
    <w:p w14:paraId="178B3D27" w14:textId="77777777" w:rsidR="004D3296" w:rsidRDefault="004D3296" w:rsidP="004D329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</w:pPr>
      <w:r>
        <w:rPr>
          <w:rFonts w:ascii="Segoe UI Historic" w:eastAsia="Times New Roman" w:hAnsi="Segoe UI Historic" w:cs="Segoe UI Historic"/>
          <w:color w:val="050505"/>
          <w:sz w:val="32"/>
          <w:szCs w:val="32"/>
          <w:lang w:eastAsia="et-EE"/>
        </w:rPr>
        <w:t>Loengut viib läbi psühholoog-pereterapeut Sille Õun, kes töötab igapäevaselt perede, paaride laste ja noortega Tallinnas.</w:t>
      </w:r>
    </w:p>
    <w:p w14:paraId="5B11C992" w14:textId="77777777" w:rsidR="006F4621" w:rsidRDefault="006F4621"/>
    <w:sectPr w:rsidR="006F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96"/>
    <w:rsid w:val="004D3296"/>
    <w:rsid w:val="006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8B0B"/>
  <w15:chartTrackingRefBased/>
  <w15:docId w15:val="{56616FA8-68E2-442D-B887-F5EDE9B6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D3296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D3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e.oun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</dc:creator>
  <cp:keywords/>
  <dc:description/>
  <cp:lastModifiedBy>Sille</cp:lastModifiedBy>
  <cp:revision>2</cp:revision>
  <dcterms:created xsi:type="dcterms:W3CDTF">2021-04-24T19:54:00Z</dcterms:created>
  <dcterms:modified xsi:type="dcterms:W3CDTF">2021-04-24T20:00:00Z</dcterms:modified>
</cp:coreProperties>
</file>