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2C38" w14:textId="3E940A17" w:rsidR="000E1E4C" w:rsidRPr="009F591B" w:rsidRDefault="000E1E4C" w:rsidP="000E1E4C">
      <w:pPr>
        <w:rPr>
          <w:rFonts w:ascii="Helvetica" w:hAnsi="Helvetica" w:cs="Helvetica"/>
          <w:b/>
          <w:color w:val="1D2129"/>
          <w:sz w:val="72"/>
          <w:szCs w:val="72"/>
          <w:shd w:val="clear" w:color="auto" w:fill="FFFFFF"/>
        </w:rPr>
      </w:pPr>
      <w:r>
        <w:rPr>
          <w:rFonts w:ascii="Helvetica" w:hAnsi="Helvetica" w:cs="Helvetica"/>
          <w:b/>
          <w:color w:val="1D2129"/>
          <w:sz w:val="72"/>
          <w:szCs w:val="72"/>
          <w:shd w:val="clear" w:color="auto" w:fill="FFFFFF"/>
        </w:rPr>
        <w:t xml:space="preserve">         </w:t>
      </w:r>
      <w:r w:rsidRPr="009F591B">
        <w:rPr>
          <w:rFonts w:ascii="Helvetica" w:hAnsi="Helvetica" w:cs="Helvetica"/>
          <w:b/>
          <w:color w:val="1D2129"/>
          <w:sz w:val="72"/>
          <w:szCs w:val="72"/>
          <w:shd w:val="clear" w:color="auto" w:fill="FFFFFF"/>
        </w:rPr>
        <w:t xml:space="preserve">Veebikoolitus </w:t>
      </w:r>
    </w:p>
    <w:p w14:paraId="697F091A" w14:textId="607E47C2" w:rsidR="000E1E4C" w:rsidRPr="00613F26" w:rsidRDefault="000E1E4C" w:rsidP="000E1E4C">
      <w:pPr>
        <w:rPr>
          <w:rFonts w:ascii="Helvetica" w:hAnsi="Helvetica" w:cs="Helvetica"/>
          <w:b/>
          <w:color w:val="1D2129"/>
          <w:sz w:val="52"/>
          <w:szCs w:val="52"/>
          <w:shd w:val="clear" w:color="auto" w:fill="FFFFFF"/>
        </w:rPr>
      </w:pPr>
      <w:r>
        <w:rPr>
          <w:rFonts w:ascii="Helvetica" w:hAnsi="Helvetica" w:cs="Helvetica"/>
          <w:b/>
          <w:color w:val="1D2129"/>
          <w:sz w:val="72"/>
          <w:szCs w:val="72"/>
          <w:shd w:val="clear" w:color="auto" w:fill="FFFFFF"/>
        </w:rPr>
        <w:t xml:space="preserve">        </w:t>
      </w:r>
      <w:r w:rsidRPr="00971A49">
        <w:rPr>
          <w:rFonts w:ascii="Helvetica" w:hAnsi="Helvetica" w:cs="Helvetica"/>
          <w:b/>
          <w:color w:val="1D2129"/>
          <w:sz w:val="72"/>
          <w:szCs w:val="72"/>
          <w:shd w:val="clear" w:color="auto" w:fill="FFFFFF"/>
        </w:rPr>
        <w:t>„</w:t>
      </w:r>
      <w:r>
        <w:rPr>
          <w:rFonts w:ascii="Helvetica" w:hAnsi="Helvetica" w:cs="Helvetica"/>
          <w:b/>
          <w:color w:val="1D2129"/>
          <w:sz w:val="52"/>
          <w:szCs w:val="52"/>
          <w:shd w:val="clear" w:color="auto" w:fill="FFFFFF"/>
        </w:rPr>
        <w:t>Teadl</w:t>
      </w:r>
      <w:r>
        <w:rPr>
          <w:rFonts w:ascii="Helvetica" w:hAnsi="Helvetica" w:cs="Helvetica"/>
          <w:b/>
          <w:color w:val="1D2129"/>
          <w:sz w:val="52"/>
          <w:szCs w:val="52"/>
          <w:shd w:val="clear" w:color="auto" w:fill="FFFFFF"/>
        </w:rPr>
        <w:t>ik paarisuhe</w:t>
      </w:r>
      <w:r w:rsidRPr="00613F26">
        <w:rPr>
          <w:rFonts w:ascii="Helvetica" w:hAnsi="Helvetica" w:cs="Helvetica"/>
          <w:b/>
          <w:color w:val="1D2129"/>
          <w:sz w:val="52"/>
          <w:szCs w:val="52"/>
          <w:shd w:val="clear" w:color="auto" w:fill="FFFFFF"/>
        </w:rPr>
        <w:t>“</w:t>
      </w:r>
    </w:p>
    <w:p w14:paraId="498D2374" w14:textId="5CC5E090" w:rsidR="000E1E4C" w:rsidRPr="003A7995" w:rsidRDefault="000E1E4C" w:rsidP="000E1E4C">
      <w:pPr>
        <w:jc w:val="center"/>
        <w:rPr>
          <w:rFonts w:ascii="Helvetica" w:hAnsi="Helvetica" w:cs="Helvetica"/>
          <w:b/>
          <w:color w:val="1D2129"/>
          <w:sz w:val="40"/>
          <w:szCs w:val="40"/>
          <w:shd w:val="clear" w:color="auto" w:fill="FFFFFF"/>
        </w:rPr>
      </w:pPr>
      <w:r>
        <w:rPr>
          <w:rFonts w:ascii="Helvetica" w:hAnsi="Helvetica" w:cs="Helvetica"/>
          <w:b/>
          <w:color w:val="1D2129"/>
          <w:sz w:val="40"/>
          <w:szCs w:val="40"/>
          <w:shd w:val="clear" w:color="auto" w:fill="FFFFFF"/>
        </w:rPr>
        <w:t>1</w:t>
      </w:r>
      <w:r>
        <w:rPr>
          <w:rFonts w:ascii="Helvetica" w:hAnsi="Helvetica" w:cs="Helvetica"/>
          <w:b/>
          <w:color w:val="1D2129"/>
          <w:sz w:val="40"/>
          <w:szCs w:val="40"/>
          <w:shd w:val="clear" w:color="auto" w:fill="FFFFFF"/>
        </w:rPr>
        <w:t>1</w:t>
      </w:r>
      <w:r>
        <w:rPr>
          <w:rFonts w:ascii="Helvetica" w:hAnsi="Helvetica" w:cs="Helvetica"/>
          <w:b/>
          <w:color w:val="1D2129"/>
          <w:sz w:val="40"/>
          <w:szCs w:val="40"/>
          <w:shd w:val="clear" w:color="auto" w:fill="FFFFFF"/>
        </w:rPr>
        <w:t>.</w:t>
      </w:r>
      <w:r>
        <w:rPr>
          <w:rFonts w:ascii="Helvetica" w:hAnsi="Helvetica" w:cs="Helvetica"/>
          <w:b/>
          <w:color w:val="1D2129"/>
          <w:sz w:val="40"/>
          <w:szCs w:val="40"/>
          <w:shd w:val="clear" w:color="auto" w:fill="FFFFFF"/>
        </w:rPr>
        <w:t>mai</w:t>
      </w:r>
      <w:r w:rsidRPr="009F591B">
        <w:rPr>
          <w:rFonts w:ascii="Helvetica" w:hAnsi="Helvetica" w:cs="Helvetica"/>
          <w:b/>
          <w:color w:val="1D2129"/>
          <w:sz w:val="40"/>
          <w:szCs w:val="40"/>
          <w:shd w:val="clear" w:color="auto" w:fill="FFFFFF"/>
        </w:rPr>
        <w:t xml:space="preserve"> kl 18-19.30 </w:t>
      </w:r>
      <w:proofErr w:type="spellStart"/>
      <w:r w:rsidRPr="009F591B">
        <w:rPr>
          <w:rFonts w:ascii="Helvetica" w:hAnsi="Helvetica" w:cs="Helvetica"/>
          <w:b/>
          <w:color w:val="1D2129"/>
          <w:sz w:val="40"/>
          <w:szCs w:val="40"/>
          <w:shd w:val="clear" w:color="auto" w:fill="FFFFFF"/>
        </w:rPr>
        <w:t>zoomi</w:t>
      </w:r>
      <w:proofErr w:type="spellEnd"/>
      <w:r w:rsidRPr="009F591B">
        <w:rPr>
          <w:rFonts w:ascii="Helvetica" w:hAnsi="Helvetica" w:cs="Helvetica"/>
          <w:b/>
          <w:color w:val="1D2129"/>
          <w:sz w:val="40"/>
          <w:szCs w:val="40"/>
          <w:shd w:val="clear" w:color="auto" w:fill="FFFFFF"/>
        </w:rPr>
        <w:t xml:space="preserve"> keskkonnas</w:t>
      </w:r>
    </w:p>
    <w:p w14:paraId="1E1644BE" w14:textId="77777777" w:rsidR="000E1E4C" w:rsidRDefault="000E1E4C">
      <w:pPr>
        <w:rPr>
          <w:rFonts w:ascii="Segoe UI Historic" w:hAnsi="Segoe UI Historic" w:cs="Segoe UI Historic"/>
          <w:color w:val="050505"/>
          <w:sz w:val="32"/>
          <w:szCs w:val="32"/>
          <w:shd w:val="clear" w:color="auto" w:fill="FFFFFF"/>
        </w:rPr>
      </w:pPr>
    </w:p>
    <w:p w14:paraId="7611D699" w14:textId="44C6EA45" w:rsidR="006F4621" w:rsidRPr="000E1E4C" w:rsidRDefault="000E1E4C">
      <w:pPr>
        <w:rPr>
          <w:rFonts w:ascii="Segoe UI Historic" w:hAnsi="Segoe UI Historic" w:cs="Segoe UI Historic"/>
          <w:color w:val="050505"/>
          <w:sz w:val="28"/>
          <w:szCs w:val="28"/>
          <w:shd w:val="clear" w:color="auto" w:fill="FFFFFF"/>
        </w:rPr>
      </w:pPr>
      <w:r w:rsidRPr="000E1E4C">
        <w:rPr>
          <w:rFonts w:ascii="Segoe UI Historic" w:hAnsi="Segoe UI Historic" w:cs="Segoe UI Historic"/>
          <w:color w:val="050505"/>
          <w:sz w:val="28"/>
          <w:szCs w:val="28"/>
          <w:shd w:val="clear" w:color="auto" w:fill="FFFFFF"/>
        </w:rPr>
        <w:t xml:space="preserve">Kui soovid rohkem teada paarisuhte toimimisest ja sellest, kuidas luua suhtes rohkem ühendust ja mõistmist, oled oodatud veebikoolitusele „Teadlik paarisuhe". Osaleda saab nii </w:t>
      </w:r>
      <w:proofErr w:type="spellStart"/>
      <w:r w:rsidRPr="000E1E4C">
        <w:rPr>
          <w:rFonts w:ascii="Segoe UI Historic" w:hAnsi="Segoe UI Historic" w:cs="Segoe UI Historic"/>
          <w:color w:val="050505"/>
          <w:sz w:val="28"/>
          <w:szCs w:val="28"/>
          <w:shd w:val="clear" w:color="auto" w:fill="FFFFFF"/>
        </w:rPr>
        <w:t>laivis</w:t>
      </w:r>
      <w:proofErr w:type="spellEnd"/>
      <w:r w:rsidRPr="000E1E4C">
        <w:rPr>
          <w:rFonts w:ascii="Segoe UI Historic" w:hAnsi="Segoe UI Historic" w:cs="Segoe UI Historic"/>
          <w:color w:val="050505"/>
          <w:sz w:val="28"/>
          <w:szCs w:val="28"/>
          <w:shd w:val="clear" w:color="auto" w:fill="FFFFFF"/>
        </w:rPr>
        <w:t xml:space="preserve"> kui </w:t>
      </w:r>
      <w:proofErr w:type="spellStart"/>
      <w:r w:rsidRPr="000E1E4C">
        <w:rPr>
          <w:rFonts w:ascii="Segoe UI Historic" w:hAnsi="Segoe UI Historic" w:cs="Segoe UI Historic"/>
          <w:color w:val="050505"/>
          <w:sz w:val="28"/>
          <w:szCs w:val="28"/>
          <w:shd w:val="clear" w:color="auto" w:fill="FFFFFF"/>
        </w:rPr>
        <w:t>järelvaatamises</w:t>
      </w:r>
      <w:proofErr w:type="spellEnd"/>
      <w:r w:rsidRPr="000E1E4C">
        <w:rPr>
          <w:rFonts w:ascii="Segoe UI Historic" w:hAnsi="Segoe UI Historic" w:cs="Segoe UI Historic"/>
          <w:color w:val="050505"/>
          <w:sz w:val="28"/>
          <w:szCs w:val="28"/>
          <w:shd w:val="clear" w:color="auto" w:fill="FFFFFF"/>
        </w:rPr>
        <w:t xml:space="preserve"> endale sobival ajal.</w:t>
      </w:r>
      <w:r w:rsidRPr="000E1E4C">
        <w:rPr>
          <w:rFonts w:ascii="Segoe UI Historic" w:hAnsi="Segoe UI Historic" w:cs="Segoe UI Historic"/>
          <w:color w:val="050505"/>
          <w:sz w:val="28"/>
          <w:szCs w:val="28"/>
        </w:rPr>
        <w:br/>
      </w:r>
      <w:r w:rsidRPr="000E1E4C">
        <w:rPr>
          <w:rFonts w:ascii="Segoe UI Historic" w:hAnsi="Segoe UI Historic" w:cs="Segoe UI Historic"/>
          <w:color w:val="050505"/>
          <w:sz w:val="28"/>
          <w:szCs w:val="28"/>
          <w:shd w:val="clear" w:color="auto" w:fill="FFFFFF"/>
        </w:rPr>
        <w:t>Käsitletavad teemad:</w:t>
      </w:r>
      <w:r w:rsidRPr="000E1E4C">
        <w:rPr>
          <w:rFonts w:ascii="Segoe UI Historic" w:hAnsi="Segoe UI Historic" w:cs="Segoe UI Historic"/>
          <w:color w:val="050505"/>
          <w:sz w:val="28"/>
          <w:szCs w:val="28"/>
        </w:rPr>
        <w:br/>
      </w:r>
      <w:r w:rsidRPr="000E1E4C">
        <w:rPr>
          <w:rFonts w:ascii="Segoe UI Historic" w:hAnsi="Segoe UI Historic" w:cs="Segoe UI Historic"/>
          <w:color w:val="050505"/>
          <w:sz w:val="28"/>
          <w:szCs w:val="28"/>
          <w:shd w:val="clear" w:color="auto" w:fill="FFFFFF"/>
        </w:rPr>
        <w:t>- päritolupere mõju paarisuhtele</w:t>
      </w:r>
      <w:r w:rsidRPr="000E1E4C">
        <w:rPr>
          <w:rFonts w:ascii="Segoe UI Historic" w:hAnsi="Segoe UI Historic" w:cs="Segoe UI Historic"/>
          <w:color w:val="050505"/>
          <w:sz w:val="28"/>
          <w:szCs w:val="28"/>
        </w:rPr>
        <w:br/>
      </w:r>
      <w:r w:rsidRPr="000E1E4C">
        <w:rPr>
          <w:rFonts w:ascii="Segoe UI Historic" w:hAnsi="Segoe UI Historic" w:cs="Segoe UI Historic"/>
          <w:color w:val="050505"/>
          <w:sz w:val="28"/>
          <w:szCs w:val="28"/>
          <w:shd w:val="clear" w:color="auto" w:fill="FFFFFF"/>
        </w:rPr>
        <w:t>- paarisuhte faasid</w:t>
      </w:r>
      <w:r w:rsidRPr="000E1E4C">
        <w:rPr>
          <w:rFonts w:ascii="Segoe UI Historic" w:hAnsi="Segoe UI Historic" w:cs="Segoe UI Historic"/>
          <w:color w:val="050505"/>
          <w:sz w:val="28"/>
          <w:szCs w:val="28"/>
        </w:rPr>
        <w:br/>
      </w:r>
      <w:r w:rsidRPr="000E1E4C">
        <w:rPr>
          <w:rFonts w:ascii="Segoe UI Historic" w:hAnsi="Segoe UI Historic" w:cs="Segoe UI Historic"/>
          <w:color w:val="050505"/>
          <w:sz w:val="28"/>
          <w:szCs w:val="28"/>
          <w:shd w:val="clear" w:color="auto" w:fill="FFFFFF"/>
        </w:rPr>
        <w:t>- miks me tülitseme</w:t>
      </w:r>
      <w:r w:rsidRPr="000E1E4C">
        <w:rPr>
          <w:rFonts w:ascii="Segoe UI Historic" w:hAnsi="Segoe UI Historic" w:cs="Segoe UI Historic"/>
          <w:color w:val="050505"/>
          <w:sz w:val="28"/>
          <w:szCs w:val="28"/>
        </w:rPr>
        <w:br/>
      </w:r>
      <w:r w:rsidRPr="000E1E4C">
        <w:rPr>
          <w:rFonts w:ascii="Segoe UI Historic" w:hAnsi="Segoe UI Historic" w:cs="Segoe UI Historic"/>
          <w:color w:val="050505"/>
          <w:sz w:val="28"/>
          <w:szCs w:val="28"/>
          <w:shd w:val="clear" w:color="auto" w:fill="FFFFFF"/>
        </w:rPr>
        <w:t>- erinevad vajadused</w:t>
      </w:r>
      <w:r w:rsidRPr="000E1E4C">
        <w:rPr>
          <w:rFonts w:ascii="Segoe UI Historic" w:hAnsi="Segoe UI Historic" w:cs="Segoe UI Historic"/>
          <w:color w:val="050505"/>
          <w:sz w:val="28"/>
          <w:szCs w:val="28"/>
        </w:rPr>
        <w:br/>
      </w:r>
      <w:r w:rsidRPr="000E1E4C">
        <w:rPr>
          <w:rFonts w:ascii="Segoe UI Historic" w:hAnsi="Segoe UI Historic" w:cs="Segoe UI Historic"/>
          <w:color w:val="050505"/>
          <w:sz w:val="28"/>
          <w:szCs w:val="28"/>
          <w:shd w:val="clear" w:color="auto" w:fill="FFFFFF"/>
        </w:rPr>
        <w:t>- kuidas luua turvalist ühendust</w:t>
      </w:r>
      <w:r w:rsidRPr="000E1E4C">
        <w:rPr>
          <w:rFonts w:ascii="Segoe UI Historic" w:hAnsi="Segoe UI Historic" w:cs="Segoe UI Historic"/>
          <w:color w:val="050505"/>
          <w:sz w:val="28"/>
          <w:szCs w:val="28"/>
        </w:rPr>
        <w:br/>
      </w:r>
      <w:r w:rsidRPr="000E1E4C">
        <w:rPr>
          <w:rFonts w:ascii="Segoe UI Historic" w:hAnsi="Segoe UI Historic" w:cs="Segoe UI Historic"/>
          <w:color w:val="050505"/>
          <w:sz w:val="28"/>
          <w:szCs w:val="28"/>
          <w:shd w:val="clear" w:color="auto" w:fill="FFFFFF"/>
        </w:rPr>
        <w:t>- tunnustamise jõud</w:t>
      </w:r>
      <w:r w:rsidRPr="000E1E4C">
        <w:rPr>
          <w:rFonts w:ascii="Segoe UI Historic" w:hAnsi="Segoe UI Historic" w:cs="Segoe UI Historic"/>
          <w:color w:val="050505"/>
          <w:sz w:val="28"/>
          <w:szCs w:val="28"/>
        </w:rPr>
        <w:br/>
      </w:r>
      <w:r w:rsidRPr="000E1E4C">
        <w:rPr>
          <w:rFonts w:ascii="Segoe UI Historic" w:hAnsi="Segoe UI Historic" w:cs="Segoe UI Historic"/>
          <w:color w:val="050505"/>
          <w:sz w:val="28"/>
          <w:szCs w:val="28"/>
          <w:shd w:val="clear" w:color="auto" w:fill="FFFFFF"/>
        </w:rPr>
        <w:t>Mõnusad, hästitoimivad suhted lähedaste inimeste vahel on miski, mida pole kunagi liiga palju. Lähedane paarisuhe annab võimaluse ka muudes eluvaldkondades tegus ja tõhus olla. Kõige lähedasemad inimesed võivad teha kõige rohkem haiget – aga nad on ka meie suurim ressurss. Kuidas luua turvalist suhet, kus mõlemad partnerid tunnevad end hästi?</w:t>
      </w:r>
    </w:p>
    <w:p w14:paraId="03B393E8" w14:textId="3D58F245" w:rsidR="000E1E4C" w:rsidRPr="000E1E4C" w:rsidRDefault="000E1E4C" w:rsidP="000E1E4C">
      <w:pPr>
        <w:shd w:val="clear" w:color="auto" w:fill="FFFFFF"/>
        <w:spacing w:after="0" w:line="240" w:lineRule="auto"/>
        <w:rPr>
          <w:rFonts w:ascii="Segoe UI Historic" w:eastAsia="Times New Roman" w:hAnsi="Segoe UI Historic" w:cs="Segoe UI Historic"/>
          <w:color w:val="050505"/>
          <w:sz w:val="28"/>
          <w:szCs w:val="28"/>
          <w:lang w:eastAsia="et-EE"/>
        </w:rPr>
      </w:pPr>
      <w:r w:rsidRPr="000E1E4C">
        <w:rPr>
          <w:rFonts w:ascii="Segoe UI Historic" w:eastAsia="Times New Roman" w:hAnsi="Segoe UI Historic" w:cs="Segoe UI Historic"/>
          <w:color w:val="050505"/>
          <w:sz w:val="28"/>
          <w:szCs w:val="28"/>
          <w:lang w:eastAsia="et-EE"/>
        </w:rPr>
        <w:t>Osalustasu 20.- eurot. Osalustasu saab tasuda ülekandega: saaja Tark Pere OÜ , arvelduskonto: EE367700771005718927 selgitus: 1</w:t>
      </w:r>
      <w:r w:rsidRPr="000E1E4C">
        <w:rPr>
          <w:rFonts w:ascii="Segoe UI Historic" w:eastAsia="Times New Roman" w:hAnsi="Segoe UI Historic" w:cs="Segoe UI Historic"/>
          <w:color w:val="050505"/>
          <w:sz w:val="28"/>
          <w:szCs w:val="28"/>
          <w:lang w:eastAsia="et-EE"/>
        </w:rPr>
        <w:t>1</w:t>
      </w:r>
      <w:r w:rsidRPr="000E1E4C">
        <w:rPr>
          <w:rFonts w:ascii="Segoe UI Historic" w:eastAsia="Times New Roman" w:hAnsi="Segoe UI Historic" w:cs="Segoe UI Historic"/>
          <w:color w:val="050505"/>
          <w:sz w:val="28"/>
          <w:szCs w:val="28"/>
          <w:lang w:eastAsia="et-EE"/>
        </w:rPr>
        <w:t>.0</w:t>
      </w:r>
      <w:r w:rsidRPr="000E1E4C">
        <w:rPr>
          <w:rFonts w:ascii="Segoe UI Historic" w:eastAsia="Times New Roman" w:hAnsi="Segoe UI Historic" w:cs="Segoe UI Historic"/>
          <w:color w:val="050505"/>
          <w:sz w:val="28"/>
          <w:szCs w:val="28"/>
          <w:lang w:eastAsia="et-EE"/>
        </w:rPr>
        <w:t>5</w:t>
      </w:r>
      <w:r w:rsidRPr="000E1E4C">
        <w:rPr>
          <w:rFonts w:ascii="Segoe UI Historic" w:eastAsia="Times New Roman" w:hAnsi="Segoe UI Historic" w:cs="Segoe UI Historic"/>
          <w:color w:val="050505"/>
          <w:sz w:val="28"/>
          <w:szCs w:val="28"/>
          <w:lang w:eastAsia="et-EE"/>
        </w:rPr>
        <w:t xml:space="preserve"> _osaleja nimi.</w:t>
      </w:r>
    </w:p>
    <w:p w14:paraId="1B3DE32E" w14:textId="77777777" w:rsidR="000E1E4C" w:rsidRPr="000E1E4C" w:rsidRDefault="000E1E4C" w:rsidP="000E1E4C">
      <w:pPr>
        <w:shd w:val="clear" w:color="auto" w:fill="FFFFFF"/>
        <w:spacing w:after="0" w:line="240" w:lineRule="auto"/>
        <w:rPr>
          <w:rFonts w:ascii="Segoe UI Historic" w:eastAsia="Times New Roman" w:hAnsi="Segoe UI Historic" w:cs="Segoe UI Historic"/>
          <w:color w:val="050505"/>
          <w:sz w:val="28"/>
          <w:szCs w:val="28"/>
          <w:lang w:eastAsia="et-EE"/>
        </w:rPr>
      </w:pPr>
    </w:p>
    <w:p w14:paraId="30412285" w14:textId="77777777" w:rsidR="000E1E4C" w:rsidRPr="000E1E4C" w:rsidRDefault="000E1E4C" w:rsidP="000E1E4C">
      <w:pPr>
        <w:shd w:val="clear" w:color="auto" w:fill="FFFFFF"/>
        <w:spacing w:after="0" w:line="240" w:lineRule="auto"/>
        <w:rPr>
          <w:rFonts w:ascii="Segoe UI Historic" w:eastAsia="Times New Roman" w:hAnsi="Segoe UI Historic" w:cs="Segoe UI Historic"/>
          <w:color w:val="050505"/>
          <w:sz w:val="28"/>
          <w:szCs w:val="28"/>
          <w:lang w:eastAsia="et-EE"/>
        </w:rPr>
      </w:pPr>
      <w:r w:rsidRPr="000E1E4C">
        <w:rPr>
          <w:rFonts w:ascii="Segoe UI Historic" w:eastAsia="Times New Roman" w:hAnsi="Segoe UI Historic" w:cs="Segoe UI Historic"/>
          <w:color w:val="050505"/>
          <w:sz w:val="28"/>
          <w:szCs w:val="28"/>
          <w:lang w:eastAsia="et-EE"/>
        </w:rPr>
        <w:t xml:space="preserve">Loeng toimub </w:t>
      </w:r>
      <w:proofErr w:type="spellStart"/>
      <w:r w:rsidRPr="000E1E4C">
        <w:rPr>
          <w:rFonts w:ascii="Segoe UI Historic" w:eastAsia="Times New Roman" w:hAnsi="Segoe UI Historic" w:cs="Segoe UI Historic"/>
          <w:color w:val="050505"/>
          <w:sz w:val="28"/>
          <w:szCs w:val="28"/>
          <w:lang w:eastAsia="et-EE"/>
        </w:rPr>
        <w:t>Zoom</w:t>
      </w:r>
      <w:proofErr w:type="spellEnd"/>
      <w:r w:rsidRPr="000E1E4C">
        <w:rPr>
          <w:rFonts w:ascii="Segoe UI Historic" w:eastAsia="Times New Roman" w:hAnsi="Segoe UI Historic" w:cs="Segoe UI Historic"/>
          <w:color w:val="050505"/>
          <w:sz w:val="28"/>
          <w:szCs w:val="28"/>
          <w:lang w:eastAsia="et-EE"/>
        </w:rPr>
        <w:t xml:space="preserve"> keskkonnas ja on </w:t>
      </w:r>
      <w:proofErr w:type="spellStart"/>
      <w:r w:rsidRPr="000E1E4C">
        <w:rPr>
          <w:rFonts w:ascii="Segoe UI Historic" w:eastAsia="Times New Roman" w:hAnsi="Segoe UI Historic" w:cs="Segoe UI Historic"/>
          <w:color w:val="050505"/>
          <w:sz w:val="28"/>
          <w:szCs w:val="28"/>
          <w:lang w:eastAsia="et-EE"/>
        </w:rPr>
        <w:t>järelvaadatav</w:t>
      </w:r>
      <w:proofErr w:type="spellEnd"/>
      <w:r w:rsidRPr="000E1E4C">
        <w:rPr>
          <w:rFonts w:ascii="Segoe UI Historic" w:eastAsia="Times New Roman" w:hAnsi="Segoe UI Historic" w:cs="Segoe UI Historic"/>
          <w:color w:val="050505"/>
          <w:sz w:val="28"/>
          <w:szCs w:val="28"/>
          <w:lang w:eastAsia="et-EE"/>
        </w:rPr>
        <w:t xml:space="preserve">. Osalejate arv on piiratud, palun kindlasti </w:t>
      </w:r>
      <w:proofErr w:type="spellStart"/>
      <w:r w:rsidRPr="000E1E4C">
        <w:rPr>
          <w:rFonts w:ascii="Segoe UI Historic" w:eastAsia="Times New Roman" w:hAnsi="Segoe UI Historic" w:cs="Segoe UI Historic"/>
          <w:color w:val="050505"/>
          <w:sz w:val="28"/>
          <w:szCs w:val="28"/>
          <w:lang w:eastAsia="et-EE"/>
        </w:rPr>
        <w:t>eelregistreeruda</w:t>
      </w:r>
      <w:proofErr w:type="spellEnd"/>
      <w:r w:rsidRPr="000E1E4C">
        <w:rPr>
          <w:rFonts w:ascii="Segoe UI Historic" w:eastAsia="Times New Roman" w:hAnsi="Segoe UI Historic" w:cs="Segoe UI Historic"/>
          <w:color w:val="050505"/>
          <w:sz w:val="28"/>
          <w:szCs w:val="28"/>
          <w:lang w:eastAsia="et-EE"/>
        </w:rPr>
        <w:t xml:space="preserve"> e-mail </w:t>
      </w:r>
      <w:hyperlink r:id="rId4" w:history="1">
        <w:r w:rsidRPr="000E1E4C">
          <w:rPr>
            <w:rStyle w:val="Hperlink"/>
            <w:rFonts w:ascii="Segoe UI Historic" w:eastAsia="Times New Roman" w:hAnsi="Segoe UI Historic" w:cs="Segoe UI Historic"/>
            <w:sz w:val="28"/>
            <w:szCs w:val="28"/>
            <w:lang w:eastAsia="et-EE"/>
          </w:rPr>
          <w:t>sille.oun@gmail.com</w:t>
        </w:r>
      </w:hyperlink>
    </w:p>
    <w:p w14:paraId="4DD614BE" w14:textId="77777777" w:rsidR="000E1E4C" w:rsidRPr="000E1E4C" w:rsidRDefault="000E1E4C" w:rsidP="000E1E4C">
      <w:pPr>
        <w:shd w:val="clear" w:color="auto" w:fill="FFFFFF"/>
        <w:spacing w:after="0" w:line="240" w:lineRule="auto"/>
        <w:rPr>
          <w:rFonts w:ascii="Segoe UI Historic" w:eastAsia="Times New Roman" w:hAnsi="Segoe UI Historic" w:cs="Segoe UI Historic"/>
          <w:color w:val="050505"/>
          <w:sz w:val="28"/>
          <w:szCs w:val="28"/>
          <w:lang w:eastAsia="et-EE"/>
        </w:rPr>
      </w:pPr>
    </w:p>
    <w:p w14:paraId="28E6A15B" w14:textId="77777777" w:rsidR="000E1E4C" w:rsidRPr="000E1E4C" w:rsidRDefault="000E1E4C" w:rsidP="000E1E4C">
      <w:pPr>
        <w:shd w:val="clear" w:color="auto" w:fill="FFFFFF"/>
        <w:spacing w:after="0" w:line="240" w:lineRule="auto"/>
        <w:rPr>
          <w:rFonts w:ascii="Segoe UI Historic" w:eastAsia="Times New Roman" w:hAnsi="Segoe UI Historic" w:cs="Segoe UI Historic"/>
          <w:color w:val="050505"/>
          <w:sz w:val="28"/>
          <w:szCs w:val="28"/>
          <w:lang w:eastAsia="et-EE"/>
        </w:rPr>
      </w:pPr>
      <w:r w:rsidRPr="000E1E4C">
        <w:rPr>
          <w:rFonts w:ascii="Segoe UI Historic" w:eastAsia="Times New Roman" w:hAnsi="Segoe UI Historic" w:cs="Segoe UI Historic"/>
          <w:color w:val="050505"/>
          <w:sz w:val="28"/>
          <w:szCs w:val="28"/>
          <w:lang w:eastAsia="et-EE"/>
        </w:rPr>
        <w:t>Loengut viib läbi psühholoog-pereterapeut Sille Õun, kes töötab igapäevaselt perede, paaride laste ja noortega Tallinnas.</w:t>
      </w:r>
    </w:p>
    <w:p w14:paraId="687E6419" w14:textId="77777777" w:rsidR="000E1E4C" w:rsidRPr="000E1E4C" w:rsidRDefault="000E1E4C">
      <w:pPr>
        <w:rPr>
          <w:sz w:val="28"/>
          <w:szCs w:val="28"/>
        </w:rPr>
      </w:pPr>
    </w:p>
    <w:sectPr w:rsidR="000E1E4C" w:rsidRPr="000E1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4C"/>
    <w:rsid w:val="000E1E4C"/>
    <w:rsid w:val="006F462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1E40"/>
  <w15:chartTrackingRefBased/>
  <w15:docId w15:val="{657CB77E-6F58-4D46-869F-46793D35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0E1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lle.oun@gmail.co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1090</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Sille</dc:creator>
  <cp:keywords/>
  <dc:description/>
  <cp:lastModifiedBy>Sille</cp:lastModifiedBy>
  <cp:revision>2</cp:revision>
  <dcterms:created xsi:type="dcterms:W3CDTF">2021-04-24T20:01:00Z</dcterms:created>
  <dcterms:modified xsi:type="dcterms:W3CDTF">2021-04-24T20:05:00Z</dcterms:modified>
</cp:coreProperties>
</file>